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F5A" w:rsidRDefault="00AE3F5A" w:rsidP="00AE3F5A">
      <w:pPr>
        <w:pStyle w:val="Title"/>
        <w:ind w:firstLine="0"/>
      </w:pPr>
      <w:r>
        <w:t>АДМИНИСТРАЦИЯ МУНИЦИПАЛЬНОГО ОБРАЗОВАНИЯ ГОРОДСКОЕ ПОСЕЛЕНИЕ РЕВДА ЛОВОЗЕРСКОГО РАЙОНА МУРМАНСКОЙ ОБЛАСТИ</w:t>
      </w:r>
    </w:p>
    <w:p w:rsidR="00AE3F5A" w:rsidRDefault="00AE3F5A" w:rsidP="00AE3F5A">
      <w:pPr>
        <w:pStyle w:val="Title"/>
        <w:ind w:firstLine="0"/>
      </w:pPr>
    </w:p>
    <w:p w:rsidR="00AE3F5A" w:rsidRDefault="00AE3F5A" w:rsidP="00AE3F5A">
      <w:pPr>
        <w:pStyle w:val="Title"/>
        <w:ind w:firstLine="0"/>
      </w:pPr>
      <w:r>
        <w:t>ПОСТАНОВЛЕНИЕ</w:t>
      </w:r>
    </w:p>
    <w:p w:rsidR="00AE3F5A" w:rsidRDefault="00AE3F5A" w:rsidP="00AE3F5A">
      <w:pPr>
        <w:pStyle w:val="Title"/>
        <w:ind w:firstLine="0"/>
      </w:pPr>
    </w:p>
    <w:p w:rsidR="00AE3F5A" w:rsidRDefault="00AE3F5A" w:rsidP="00AE3F5A">
      <w:pPr>
        <w:pStyle w:val="Title"/>
        <w:ind w:firstLine="0"/>
      </w:pPr>
      <w:r>
        <w:t>20 марта 2014 года п. № 53</w:t>
      </w:r>
    </w:p>
    <w:p w:rsidR="00AE3F5A" w:rsidRDefault="00AE3F5A" w:rsidP="00AE3F5A">
      <w:pPr>
        <w:pStyle w:val="Title"/>
        <w:ind w:firstLine="0"/>
      </w:pPr>
    </w:p>
    <w:p w:rsidR="00AE3F5A" w:rsidRDefault="00AE3F5A" w:rsidP="00AE3F5A">
      <w:pPr>
        <w:pStyle w:val="Title"/>
        <w:ind w:firstLine="0"/>
        <w:rPr>
          <w:color w:val="000000"/>
        </w:rPr>
      </w:pPr>
      <w:r>
        <w:t xml:space="preserve">«О ВНЕСЕНИИ ИЗМЕНЕНИЙ В ПОСТАНОВЛЕНИЕ АДМИНИСТРАЦИИ МУНИЦИПАЛЬНОГО ОБРАЗОВАНИЯ ГОРОДСКОЕ ПОСЕЛЕНИЕ РЕВДА ОТ </w:t>
      </w:r>
      <w:hyperlink r:id="rId5" w:history="1">
        <w:r>
          <w:rPr>
            <w:rStyle w:val="a3"/>
          </w:rPr>
          <w:t xml:space="preserve">24.09.2013 Г. № 196 </w:t>
        </w:r>
      </w:hyperlink>
      <w:r>
        <w:t xml:space="preserve"> «ОБ УТВЕРЖДЕНИИ ПЕРЕЧНЯ ПРЕДПРИЯТИЙ И УЧРЕЖДЕНИЙ ДЛЯ ОТБЫВАНИЯ ОБЯЗАТЕЛЬНЫХ И ИСПРАВИТЕЛЬНЫХ РАБОТ НА ТЕРРИТОРИИ МУНИЦИПАЛЬНОГО ОБРАЗОВАНИЯ ГОРОДСКОГО ПОСЕЛЕНИЯ РЕВДА ЛОВОЗЕРСКОГО РАЙОНА НА 2014 ГОД»</w:t>
      </w:r>
    </w:p>
    <w:p w:rsidR="00AE3F5A" w:rsidRDefault="00AE3F5A" w:rsidP="00AE3F5A">
      <w:pPr>
        <w:pStyle w:val="Title"/>
      </w:pPr>
    </w:p>
    <w:p w:rsidR="00AE3F5A" w:rsidRDefault="00AE3F5A" w:rsidP="00AE3F5A">
      <w:pPr>
        <w:pStyle w:val="2"/>
        <w:suppressAutoHyphens/>
        <w:spacing w:after="0"/>
        <w:ind w:left="0" w:firstLine="567"/>
        <w:rPr>
          <w:rFonts w:cs="Arial"/>
        </w:rPr>
      </w:pPr>
      <w:r>
        <w:rPr>
          <w:rFonts w:cs="Arial"/>
        </w:rPr>
        <w:t>В целях неотвратимости уголовного наказания, обязательного исполнения судебных решений, на основании статей 49, 50 Уголовного кодекса Российской Федерации постановляю: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 xml:space="preserve"> Внести изменения в постановление администрации муниципального образования городское поселение Ревда от </w:t>
      </w:r>
      <w:hyperlink r:id="rId6" w:history="1">
        <w:r>
          <w:rPr>
            <w:rStyle w:val="a3"/>
            <w:rFonts w:cs="Arial"/>
          </w:rPr>
          <w:t xml:space="preserve">24.09.2013 г. № 196 </w:t>
        </w:r>
      </w:hyperlink>
      <w:r>
        <w:rPr>
          <w:rFonts w:cs="Arial"/>
        </w:rPr>
        <w:t xml:space="preserve"> «Об утверждении перечня предприятий и учреждений для отбывания обязательных и исправительных работ, назначенных осужденным на территории муниципального образования городское поселение Ревда на 2014 год» изложив его в редакции: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1. Утвердить следующий перечень предприятий и учреждений для отбывания обязательных и исправительных работ, назначенных осужденным на территории муниципального образования городское поселение Ревда: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- общество с ограниченной ответственностью «</w:t>
      </w:r>
      <w:proofErr w:type="spellStart"/>
      <w:r>
        <w:rPr>
          <w:rFonts w:cs="Arial"/>
        </w:rPr>
        <w:t>Энерго</w:t>
      </w:r>
      <w:proofErr w:type="spellEnd"/>
      <w:r>
        <w:rPr>
          <w:rFonts w:cs="Arial"/>
        </w:rPr>
        <w:t xml:space="preserve"> – Ремонт и Строительство»;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- муниципальное унитарное предприятие «Водоканал – Ревда»;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- общество с ограниченной ответственностью «</w:t>
      </w:r>
      <w:proofErr w:type="spellStart"/>
      <w:r>
        <w:rPr>
          <w:rFonts w:cs="Arial"/>
        </w:rPr>
        <w:t>Ловозерская</w:t>
      </w:r>
      <w:proofErr w:type="spellEnd"/>
      <w:r>
        <w:rPr>
          <w:rFonts w:cs="Arial"/>
        </w:rPr>
        <w:t xml:space="preserve"> торгово-промышленная компания»;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- общество с ограниченной ответственностью «</w:t>
      </w:r>
      <w:proofErr w:type="spellStart"/>
      <w:r>
        <w:rPr>
          <w:rFonts w:cs="Arial"/>
        </w:rPr>
        <w:t>АгроСтройСервис</w:t>
      </w:r>
      <w:proofErr w:type="spellEnd"/>
      <w:r>
        <w:rPr>
          <w:rFonts w:cs="Arial"/>
        </w:rPr>
        <w:t>»;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- общество с ограниченной ответственностью «</w:t>
      </w:r>
      <w:proofErr w:type="spellStart"/>
      <w:r>
        <w:rPr>
          <w:rFonts w:cs="Arial"/>
        </w:rPr>
        <w:t>Ловозерский</w:t>
      </w:r>
      <w:proofErr w:type="spellEnd"/>
      <w:r>
        <w:rPr>
          <w:rFonts w:cs="Arial"/>
        </w:rPr>
        <w:t xml:space="preserve"> ГОК»;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- федеральное казенное учреждение Исправительная колония № 23;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 xml:space="preserve">- ГОБУЗ </w:t>
      </w:r>
      <w:proofErr w:type="spellStart"/>
      <w:r>
        <w:rPr>
          <w:rFonts w:cs="Arial"/>
        </w:rPr>
        <w:t>Ловозерская</w:t>
      </w:r>
      <w:proofErr w:type="spellEnd"/>
      <w:r>
        <w:rPr>
          <w:rFonts w:cs="Arial"/>
        </w:rPr>
        <w:t xml:space="preserve"> ЦРБ;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- СМУ «</w:t>
      </w:r>
      <w:proofErr w:type="spellStart"/>
      <w:r>
        <w:rPr>
          <w:rFonts w:cs="Arial"/>
        </w:rPr>
        <w:t>Ловозерстрой</w:t>
      </w:r>
      <w:proofErr w:type="spellEnd"/>
      <w:r>
        <w:rPr>
          <w:rFonts w:cs="Arial"/>
        </w:rPr>
        <w:t>»;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lastRenderedPageBreak/>
        <w:t>- ИП Антонова А.Г.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2. Установить следующие квоты рабочих мест: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а) для отбывания исправительных работ: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- общество с ограниченной ответственностью «</w:t>
      </w:r>
      <w:proofErr w:type="spellStart"/>
      <w:r>
        <w:rPr>
          <w:rFonts w:cs="Arial"/>
        </w:rPr>
        <w:t>Энерго</w:t>
      </w:r>
      <w:proofErr w:type="spellEnd"/>
      <w:r>
        <w:rPr>
          <w:rFonts w:cs="Arial"/>
        </w:rPr>
        <w:t xml:space="preserve"> – Ремонт и Строительство» - 4 места;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- муниципальное унитарное предприятие «Водоканал – Ревда»- 2 место;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- общество с ограниченной ответственностью «</w:t>
      </w:r>
      <w:proofErr w:type="spellStart"/>
      <w:r>
        <w:rPr>
          <w:rFonts w:cs="Arial"/>
        </w:rPr>
        <w:t>Ловозерский</w:t>
      </w:r>
      <w:proofErr w:type="spellEnd"/>
      <w:r>
        <w:rPr>
          <w:rFonts w:cs="Arial"/>
        </w:rPr>
        <w:t xml:space="preserve"> ГОК» - 10 мест;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- общество с ограниченной ответственностью «</w:t>
      </w:r>
      <w:proofErr w:type="spellStart"/>
      <w:r>
        <w:rPr>
          <w:rFonts w:cs="Arial"/>
        </w:rPr>
        <w:t>АгроСтройСервис</w:t>
      </w:r>
      <w:proofErr w:type="spellEnd"/>
      <w:r>
        <w:rPr>
          <w:rFonts w:cs="Arial"/>
        </w:rPr>
        <w:t>» - 1место;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 xml:space="preserve">- ГОБУЗ </w:t>
      </w:r>
      <w:proofErr w:type="spellStart"/>
      <w:r>
        <w:rPr>
          <w:rFonts w:cs="Arial"/>
        </w:rPr>
        <w:t>Ловозерская</w:t>
      </w:r>
      <w:proofErr w:type="spellEnd"/>
      <w:r>
        <w:rPr>
          <w:rFonts w:cs="Arial"/>
        </w:rPr>
        <w:t xml:space="preserve"> ЦРБ – 1 место;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- СМУ «</w:t>
      </w:r>
      <w:proofErr w:type="spellStart"/>
      <w:r>
        <w:rPr>
          <w:rFonts w:cs="Arial"/>
        </w:rPr>
        <w:t>Ловозерстрой</w:t>
      </w:r>
      <w:proofErr w:type="spellEnd"/>
      <w:r>
        <w:rPr>
          <w:rFonts w:cs="Arial"/>
        </w:rPr>
        <w:t>» - 3 места;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- ИП Антонова А.Г. – 1 место.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б) для отбывания обязательных работ: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- общество с ограниченной ответственностью «</w:t>
      </w:r>
      <w:proofErr w:type="spellStart"/>
      <w:r>
        <w:rPr>
          <w:rFonts w:cs="Arial"/>
        </w:rPr>
        <w:t>Энерго</w:t>
      </w:r>
      <w:proofErr w:type="spellEnd"/>
      <w:r>
        <w:rPr>
          <w:rFonts w:cs="Arial"/>
        </w:rPr>
        <w:t xml:space="preserve"> – Ремонт и Строительство» - 4 места;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- муниципальное унитарное предприятие «Водоканал – Ревда»- 3 места;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- общество с ограниченной ответственностью «</w:t>
      </w:r>
      <w:proofErr w:type="spellStart"/>
      <w:r>
        <w:rPr>
          <w:rFonts w:cs="Arial"/>
        </w:rPr>
        <w:t>Ловозерская</w:t>
      </w:r>
      <w:proofErr w:type="spellEnd"/>
      <w:r>
        <w:rPr>
          <w:rFonts w:cs="Arial"/>
        </w:rPr>
        <w:t xml:space="preserve"> торгово-промышленная компания» - 2 места;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- СМУ «</w:t>
      </w:r>
      <w:proofErr w:type="spellStart"/>
      <w:r>
        <w:rPr>
          <w:rFonts w:cs="Arial"/>
        </w:rPr>
        <w:t>Ловозерстрой</w:t>
      </w:r>
      <w:proofErr w:type="spellEnd"/>
      <w:r>
        <w:rPr>
          <w:rFonts w:cs="Arial"/>
        </w:rPr>
        <w:t>» - 2 места;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- федеральное казенное учреждение Исправительная колония № 23 – 2 места;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 xml:space="preserve">- ГОБУЗ </w:t>
      </w:r>
      <w:proofErr w:type="spellStart"/>
      <w:r>
        <w:rPr>
          <w:rFonts w:cs="Arial"/>
        </w:rPr>
        <w:t>Ловозерская</w:t>
      </w:r>
      <w:proofErr w:type="spellEnd"/>
      <w:r>
        <w:rPr>
          <w:rFonts w:cs="Arial"/>
        </w:rPr>
        <w:t xml:space="preserve"> ЦРБ – 2 места.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>3. Опубликовать настоящее постановление в средствах массовой информации.</w:t>
      </w:r>
    </w:p>
    <w:p w:rsidR="00AE3F5A" w:rsidRDefault="00AE3F5A" w:rsidP="00AE3F5A">
      <w:pPr>
        <w:suppressAutoHyphens/>
        <w:rPr>
          <w:rFonts w:cs="Arial"/>
        </w:rPr>
      </w:pPr>
      <w:r>
        <w:rPr>
          <w:rFonts w:cs="Arial"/>
        </w:rPr>
        <w:t xml:space="preserve">4. </w:t>
      </w:r>
      <w:proofErr w:type="gramStart"/>
      <w:r>
        <w:rPr>
          <w:rFonts w:cs="Arial"/>
        </w:rPr>
        <w:t>Контроль за</w:t>
      </w:r>
      <w:proofErr w:type="gramEnd"/>
      <w:r>
        <w:rPr>
          <w:rFonts w:cs="Arial"/>
        </w:rPr>
        <w:t xml:space="preserve"> исполнением настоящего постановления оставляю за собой.</w:t>
      </w:r>
    </w:p>
    <w:p w:rsidR="00AE3F5A" w:rsidRDefault="00AE3F5A" w:rsidP="00AE3F5A">
      <w:pPr>
        <w:suppressAutoHyphens/>
        <w:ind w:firstLine="0"/>
        <w:rPr>
          <w:rFonts w:cs="Arial"/>
        </w:rPr>
      </w:pPr>
    </w:p>
    <w:p w:rsidR="00AE3F5A" w:rsidRDefault="00AE3F5A" w:rsidP="00AE3F5A">
      <w:pPr>
        <w:pStyle w:val="a4"/>
        <w:suppressAutoHyphens/>
        <w:ind w:left="0" w:firstLine="567"/>
        <w:rPr>
          <w:rFonts w:cs="Arial"/>
        </w:rPr>
      </w:pPr>
      <w:r>
        <w:rPr>
          <w:rFonts w:cs="Arial"/>
        </w:rPr>
        <w:t>Глава администрации</w:t>
      </w:r>
    </w:p>
    <w:p w:rsidR="00AE3F5A" w:rsidRDefault="00AE3F5A" w:rsidP="00AE3F5A">
      <w:pPr>
        <w:pStyle w:val="a4"/>
        <w:suppressAutoHyphens/>
        <w:ind w:left="0" w:firstLine="567"/>
        <w:rPr>
          <w:rFonts w:cs="Arial"/>
        </w:rPr>
      </w:pPr>
      <w:r>
        <w:rPr>
          <w:rFonts w:cs="Arial"/>
        </w:rPr>
        <w:t xml:space="preserve">муниципального образования </w:t>
      </w:r>
    </w:p>
    <w:p w:rsidR="00AE3F5A" w:rsidRDefault="00AE3F5A" w:rsidP="00AE3F5A">
      <w:pPr>
        <w:pStyle w:val="a4"/>
        <w:suppressAutoHyphens/>
        <w:ind w:left="0" w:firstLine="567"/>
        <w:rPr>
          <w:rFonts w:cs="Arial"/>
        </w:rPr>
      </w:pPr>
      <w:r>
        <w:rPr>
          <w:rFonts w:cs="Arial"/>
        </w:rPr>
        <w:t>городское поселение Ревда</w:t>
      </w:r>
    </w:p>
    <w:p w:rsidR="00AE3F5A" w:rsidRDefault="00AE3F5A" w:rsidP="00AE3F5A">
      <w:pPr>
        <w:pStyle w:val="a4"/>
        <w:suppressAutoHyphens/>
        <w:ind w:left="0" w:firstLine="567"/>
        <w:rPr>
          <w:rFonts w:cs="Arial"/>
        </w:rPr>
      </w:pPr>
      <w:proofErr w:type="spellStart"/>
      <w:r>
        <w:rPr>
          <w:rFonts w:cs="Arial"/>
        </w:rPr>
        <w:t>Ловозерского</w:t>
      </w:r>
      <w:proofErr w:type="spellEnd"/>
      <w:r>
        <w:rPr>
          <w:rFonts w:cs="Arial"/>
        </w:rPr>
        <w:t xml:space="preserve"> района </w:t>
      </w:r>
    </w:p>
    <w:p w:rsidR="00AE3F5A" w:rsidRDefault="00AE3F5A" w:rsidP="00AE3F5A">
      <w:pPr>
        <w:pStyle w:val="a4"/>
        <w:suppressAutoHyphens/>
        <w:ind w:left="0" w:firstLine="567"/>
        <w:rPr>
          <w:rFonts w:cs="Arial"/>
        </w:rPr>
      </w:pPr>
      <w:r>
        <w:rPr>
          <w:rFonts w:cs="Arial"/>
        </w:rPr>
        <w:t>Мамедов А.К.</w:t>
      </w:r>
    </w:p>
    <w:p w:rsidR="00AE3F5A" w:rsidRDefault="00AE3F5A" w:rsidP="00AE3F5A">
      <w:pPr>
        <w:suppressAutoHyphens/>
        <w:rPr>
          <w:rFonts w:cs="Arial"/>
        </w:rPr>
      </w:pPr>
    </w:p>
    <w:p w:rsidR="00794C47" w:rsidRDefault="00794C47">
      <w:bookmarkStart w:id="0" w:name="_GoBack"/>
      <w:bookmarkEnd w:id="0"/>
    </w:p>
    <w:sectPr w:rsidR="00794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88"/>
    <w:rsid w:val="003F6788"/>
    <w:rsid w:val="00794C47"/>
    <w:rsid w:val="00AE3F5A"/>
    <w:rsid w:val="00F9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E3F5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E3F5A"/>
    <w:rPr>
      <w:strike w:val="0"/>
      <w:dstrike w:val="0"/>
      <w:color w:val="0000FF"/>
      <w:u w:val="none"/>
      <w:effect w:val="none"/>
    </w:rPr>
  </w:style>
  <w:style w:type="paragraph" w:styleId="a4">
    <w:name w:val="List"/>
    <w:basedOn w:val="a"/>
    <w:semiHidden/>
    <w:unhideWhenUsed/>
    <w:rsid w:val="00AE3F5A"/>
    <w:pPr>
      <w:ind w:left="283" w:hanging="283"/>
    </w:pPr>
  </w:style>
  <w:style w:type="paragraph" w:styleId="a5">
    <w:name w:val="Body Text Indent"/>
    <w:basedOn w:val="a"/>
    <w:link w:val="a6"/>
    <w:uiPriority w:val="99"/>
    <w:semiHidden/>
    <w:unhideWhenUsed/>
    <w:rsid w:val="00AE3F5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E3F5A"/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Body Text First Indent 2"/>
    <w:basedOn w:val="a5"/>
    <w:link w:val="20"/>
    <w:semiHidden/>
    <w:unhideWhenUsed/>
    <w:rsid w:val="00AE3F5A"/>
    <w:pPr>
      <w:ind w:firstLine="210"/>
    </w:pPr>
  </w:style>
  <w:style w:type="character" w:customStyle="1" w:styleId="20">
    <w:name w:val="Красная строка 2 Знак"/>
    <w:basedOn w:val="a6"/>
    <w:link w:val="2"/>
    <w:semiHidden/>
    <w:rsid w:val="00AE3F5A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AE3F5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E3F5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E3F5A"/>
    <w:rPr>
      <w:strike w:val="0"/>
      <w:dstrike w:val="0"/>
      <w:color w:val="0000FF"/>
      <w:u w:val="none"/>
      <w:effect w:val="none"/>
    </w:rPr>
  </w:style>
  <w:style w:type="paragraph" w:styleId="a4">
    <w:name w:val="List"/>
    <w:basedOn w:val="a"/>
    <w:semiHidden/>
    <w:unhideWhenUsed/>
    <w:rsid w:val="00AE3F5A"/>
    <w:pPr>
      <w:ind w:left="283" w:hanging="283"/>
    </w:pPr>
  </w:style>
  <w:style w:type="paragraph" w:styleId="a5">
    <w:name w:val="Body Text Indent"/>
    <w:basedOn w:val="a"/>
    <w:link w:val="a6"/>
    <w:uiPriority w:val="99"/>
    <w:semiHidden/>
    <w:unhideWhenUsed/>
    <w:rsid w:val="00AE3F5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E3F5A"/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Body Text First Indent 2"/>
    <w:basedOn w:val="a5"/>
    <w:link w:val="20"/>
    <w:semiHidden/>
    <w:unhideWhenUsed/>
    <w:rsid w:val="00AE3F5A"/>
    <w:pPr>
      <w:ind w:firstLine="210"/>
    </w:pPr>
  </w:style>
  <w:style w:type="character" w:customStyle="1" w:styleId="20">
    <w:name w:val="Красная строка 2 Знак"/>
    <w:basedOn w:val="a6"/>
    <w:link w:val="2"/>
    <w:semiHidden/>
    <w:rsid w:val="00AE3F5A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AE3F5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D:\content\act\e3982c75-8dab-4592-a1e0-dd64331a38a3.html" TargetMode="External"/><Relationship Id="rId5" Type="http://schemas.openxmlformats.org/officeDocument/2006/relationships/hyperlink" Target="file:///D:\content\act\e3982c75-8dab-4592-a1e0-dd64331a38a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</Words>
  <Characters>2561</Characters>
  <Application>Microsoft Office Word</Application>
  <DocSecurity>0</DocSecurity>
  <Lines>21</Lines>
  <Paragraphs>6</Paragraphs>
  <ScaleCrop>false</ScaleCrop>
  <Company/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2014-05-15T14:12:00Z</dcterms:created>
  <dcterms:modified xsi:type="dcterms:W3CDTF">2014-05-15T14:12:00Z</dcterms:modified>
</cp:coreProperties>
</file>